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53" w:rsidRPr="001E1D53" w:rsidRDefault="001E1D53" w:rsidP="001E1D53">
      <w:pPr>
        <w:pStyle w:val="NormalWeb"/>
        <w:rPr>
          <w:rFonts w:ascii="Arial" w:hAnsi="Arial" w:cs="Arial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444444"/>
          <w:sz w:val="21"/>
          <w:szCs w:val="21"/>
          <w:lang w:val="en-US"/>
        </w:rPr>
        <w:t>Following are the achievements of your images at this contest.</w:t>
      </w:r>
    </w:p>
    <w:p w:rsidR="001E1D53" w:rsidRPr="001E1D53" w:rsidRDefault="001E1D53" w:rsidP="001E1D53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1E1D53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ROC PHOTO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MWTUNING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SKEELERMEISJES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SWINGS BART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TRIO HOCKEY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MERCKX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TWEE ZIJSPANNEN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ZEEAREND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BLAUWTJE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NOOTJE ETEN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 TAK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12 points ::(rejected)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STEENUIL OP STRONK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1E1D53" w:rsidRPr="001E1D53" w:rsidRDefault="001E1D53" w:rsidP="001E1D53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1E1D53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COLLECTIEF EUROPEAN PHOTOGRAPHERS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MWTUNING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::(Salon Ribbon)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SKEELERMEISJES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SWINGS BART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TRIO HOCKEY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lastRenderedPageBreak/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MERCKX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TWEE ZIJSPANNEN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ZEEAREND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::(FIAP Blue Ribbon)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BLAUWTJE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NOOTJE ETEN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 TAK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STEENUIL OP STRONK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1E1D53" w:rsidRPr="001E1D53" w:rsidRDefault="001E1D53" w:rsidP="001E1D53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1E1D53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ARTE VIII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MWTUNING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SKEELERMEISJES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SWINGS BART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TRIO HOCKEY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MERCKX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TWEE ZIJSPANNEN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ZEEAREND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BLAUWTJE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::(PSA Ribbon)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NOOTJE ETEN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lastRenderedPageBreak/>
        <w:t>3. OP TAK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STEENUIL OP STRONK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1E1D53" w:rsidRPr="001E1D53" w:rsidRDefault="001E1D53" w:rsidP="001E1D53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1E1D53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RIVA BELLA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MWTUNING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1E1D53" w:rsidRPr="00597C8A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 w:rsidRPr="00597C8A"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2. SKEELERMEISJES:: 24 points ::(CEP Bronze Medal)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SWINGS BART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TRIO HOCKEY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::(rejected)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MERCKX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TWEE ZIJSPANNEN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ZEEAREND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::(PSA Ribbon)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1E1D53" w:rsidRPr="001E1D53" w:rsidRDefault="001E1D53" w:rsidP="001E1D53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1E1D53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BLAUWTJE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NOOTJE ETEN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1E1D53" w:rsidRPr="001E1D53" w:rsidRDefault="001E1D53" w:rsidP="001E1D53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OP TAK</w:t>
      </w:r>
      <w:proofErr w:type="gramStart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1E1D53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::(rejected)</w:t>
      </w:r>
    </w:p>
    <w:p w:rsidR="00FD4A18" w:rsidRPr="00597C8A" w:rsidRDefault="001E1D53" w:rsidP="00597C8A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597C8A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STEENUIL OP STRONK:: 21 points ::</w:t>
      </w:r>
      <w:bookmarkStart w:id="0" w:name="_GoBack"/>
      <w:bookmarkEnd w:id="0"/>
      <w:r w:rsidRPr="00597C8A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(accepted)</w:t>
      </w:r>
    </w:p>
    <w:sectPr w:rsidR="00FD4A18" w:rsidRPr="0059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F"/>
    <w:rsid w:val="001961B7"/>
    <w:rsid w:val="001E1D53"/>
    <w:rsid w:val="00597C8A"/>
    <w:rsid w:val="008A3289"/>
    <w:rsid w:val="00E023DF"/>
    <w:rsid w:val="00E4572F"/>
    <w:rsid w:val="00EC07AD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2020-10-23T17:07:00Z</dcterms:created>
  <dcterms:modified xsi:type="dcterms:W3CDTF">2020-10-23T17:07:00Z</dcterms:modified>
</cp:coreProperties>
</file>