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B8" w:rsidRDefault="007034A9">
      <w:pPr>
        <w:rPr>
          <w:b/>
          <w:sz w:val="44"/>
          <w:szCs w:val="44"/>
          <w:u w:val="single"/>
        </w:rPr>
      </w:pPr>
      <w:r w:rsidRPr="007034A9">
        <w:rPr>
          <w:b/>
          <w:sz w:val="44"/>
          <w:szCs w:val="44"/>
          <w:u w:val="single"/>
        </w:rPr>
        <w:t>Thema Omschrijving 2022</w:t>
      </w:r>
    </w:p>
    <w:p w:rsidR="007034A9" w:rsidRPr="00CD4E67" w:rsidRDefault="007034A9" w:rsidP="007034A9">
      <w:pPr>
        <w:rPr>
          <w:sz w:val="30"/>
          <w:szCs w:val="30"/>
        </w:rPr>
      </w:pPr>
      <w:r w:rsidRPr="00CD4E67">
        <w:rPr>
          <w:b/>
          <w:sz w:val="30"/>
          <w:szCs w:val="30"/>
        </w:rPr>
        <w:t>Vrij onderwerp:</w:t>
      </w:r>
      <w:r w:rsidRPr="00CD4E67">
        <w:rPr>
          <w:sz w:val="30"/>
          <w:szCs w:val="30"/>
        </w:rPr>
        <w:t xml:space="preserve"> betekend dat alles kan en mag, elk thema kan aan bod komen, bewerkt, onbewerkt, kleur of zwart-wit.</w:t>
      </w:r>
    </w:p>
    <w:p w:rsidR="00B8366B" w:rsidRPr="00F93EF5" w:rsidRDefault="007034A9" w:rsidP="00B8366B">
      <w:pPr>
        <w:shd w:val="clear" w:color="auto" w:fill="FFFFFF"/>
        <w:spacing w:after="450" w:line="240" w:lineRule="auto"/>
        <w:rPr>
          <w:rFonts w:eastAsia="Times New Roman" w:cstheme="minorHAnsi"/>
          <w:color w:val="444444"/>
          <w:sz w:val="30"/>
          <w:szCs w:val="30"/>
          <w:lang w:eastAsia="nl-BE"/>
        </w:rPr>
      </w:pPr>
      <w:r w:rsidRPr="00CD4E67">
        <w:rPr>
          <w:b/>
          <w:sz w:val="30"/>
          <w:szCs w:val="30"/>
        </w:rPr>
        <w:t>Per Twee</w:t>
      </w:r>
      <w:r w:rsidRPr="00F93EF5">
        <w:rPr>
          <w:b/>
          <w:sz w:val="32"/>
          <w:szCs w:val="32"/>
        </w:rPr>
        <w:t xml:space="preserve">: </w:t>
      </w:r>
      <w:r w:rsidR="00B8366B" w:rsidRPr="00F93EF5">
        <w:rPr>
          <w:sz w:val="30"/>
          <w:szCs w:val="30"/>
        </w:rPr>
        <w:t>Fotografeer twee objecten die overduidelijk bij elkaar horen. Denk aan een tweeling, peper en zoutvat , mes en vork , fruit zoals bv 2kersen enz.</w:t>
      </w:r>
      <w:r w:rsidR="00B8366B" w:rsidRPr="00F93EF5">
        <w:rPr>
          <w:rFonts w:ascii="CeraPro Light" w:eastAsia="Times New Roman" w:hAnsi="CeraPro Light" w:cs="Times New Roman"/>
          <w:color w:val="444444"/>
          <w:sz w:val="30"/>
          <w:szCs w:val="30"/>
          <w:lang w:eastAsia="nl-BE"/>
        </w:rPr>
        <w:t xml:space="preserve"> </w:t>
      </w:r>
      <w:r w:rsidR="00F93EF5">
        <w:rPr>
          <w:rFonts w:eastAsia="Times New Roman" w:cstheme="minorHAnsi"/>
          <w:color w:val="444444"/>
          <w:sz w:val="30"/>
          <w:szCs w:val="30"/>
          <w:lang w:eastAsia="nl-BE"/>
        </w:rPr>
        <w:t>De twee objecten uit het duo mogen hetzelfde zijn, maar ook verschillend, zolang ze maar een setje zijn. Let er op dat niet alleen het duo duidelijk is, maar zorg ervoor dat het mooi in beeld gebracht</w:t>
      </w:r>
      <w:r w:rsidR="00F93EF5" w:rsidRPr="00F93EF5">
        <w:rPr>
          <w:rFonts w:eastAsia="Times New Roman" w:cstheme="minorHAnsi"/>
          <w:color w:val="444444"/>
          <w:sz w:val="30"/>
          <w:szCs w:val="30"/>
          <w:lang w:eastAsia="nl-BE"/>
        </w:rPr>
        <w:t xml:space="preserve"> </w:t>
      </w:r>
      <w:r w:rsidR="00F93EF5">
        <w:rPr>
          <w:rFonts w:eastAsia="Times New Roman" w:cstheme="minorHAnsi"/>
          <w:color w:val="444444"/>
          <w:sz w:val="30"/>
          <w:szCs w:val="30"/>
          <w:lang w:eastAsia="nl-BE"/>
        </w:rPr>
        <w:t>is.</w:t>
      </w:r>
      <w:r w:rsidR="00B8366B" w:rsidRPr="00F93EF5">
        <w:rPr>
          <w:rFonts w:eastAsia="Times New Roman" w:cstheme="minorHAnsi"/>
          <w:color w:val="444444"/>
          <w:sz w:val="30"/>
          <w:szCs w:val="30"/>
          <w:lang w:eastAsia="nl-BE"/>
        </w:rPr>
        <w:t xml:space="preserve"> </w:t>
      </w:r>
    </w:p>
    <w:p w:rsidR="00B05679" w:rsidRPr="00CD4E67" w:rsidRDefault="00B05679" w:rsidP="00B05679">
      <w:pPr>
        <w:rPr>
          <w:rFonts w:eastAsia="Calibri"/>
          <w:sz w:val="30"/>
          <w:szCs w:val="30"/>
        </w:rPr>
      </w:pPr>
      <w:r w:rsidRPr="00CD4E67">
        <w:rPr>
          <w:b/>
          <w:sz w:val="30"/>
          <w:szCs w:val="30"/>
        </w:rPr>
        <w:t>Dieren:</w:t>
      </w:r>
      <w:r w:rsidRPr="00CD4E67">
        <w:rPr>
          <w:rFonts w:eastAsia="Calibri"/>
          <w:sz w:val="30"/>
          <w:szCs w:val="30"/>
        </w:rPr>
        <w:t xml:space="preserve"> in de natuur of in een dierenpark kan ook maar er mag geen afsluiting of dergelijke te zien zijn . </w:t>
      </w:r>
      <w:r w:rsidR="00CD4E67" w:rsidRPr="00CD4E67">
        <w:rPr>
          <w:rFonts w:eastAsia="Calibri"/>
          <w:sz w:val="30"/>
          <w:szCs w:val="30"/>
        </w:rPr>
        <w:t>alle dieren komen in aanmerking .</w:t>
      </w:r>
      <w:r w:rsidRPr="00CD4E67">
        <w:rPr>
          <w:rFonts w:eastAsia="Calibri"/>
          <w:sz w:val="30"/>
          <w:szCs w:val="30"/>
        </w:rPr>
        <w:t>Huisdieren zijn toegelaten.</w:t>
      </w:r>
    </w:p>
    <w:p w:rsidR="00B05679" w:rsidRPr="00CD4E67" w:rsidRDefault="00B05679" w:rsidP="00B05679">
      <w:pPr>
        <w:rPr>
          <w:sz w:val="30"/>
          <w:szCs w:val="30"/>
        </w:rPr>
      </w:pPr>
      <w:proofErr w:type="spellStart"/>
      <w:r w:rsidRPr="00CD4E67">
        <w:rPr>
          <w:b/>
          <w:sz w:val="30"/>
          <w:szCs w:val="30"/>
        </w:rPr>
        <w:t>Journalisme</w:t>
      </w:r>
      <w:proofErr w:type="spellEnd"/>
      <w:r w:rsidRPr="00CD4E67">
        <w:rPr>
          <w:b/>
          <w:sz w:val="30"/>
          <w:szCs w:val="30"/>
        </w:rPr>
        <w:t xml:space="preserve">:  </w:t>
      </w:r>
      <w:r w:rsidRPr="00CD4E67">
        <w:rPr>
          <w:sz w:val="30"/>
          <w:szCs w:val="30"/>
        </w:rPr>
        <w:t>is een media of sociaal gebeuren zoals: optochten, optredens,straattaferelen,werkende mens,wegenwerkers , sport wedstrijden, brand enz. …  Op reis niet geposeerde opnamen.</w:t>
      </w:r>
    </w:p>
    <w:p w:rsidR="00B05679" w:rsidRPr="00CD4E67" w:rsidRDefault="00B05679" w:rsidP="00B05679">
      <w:pPr>
        <w:rPr>
          <w:sz w:val="30"/>
          <w:szCs w:val="30"/>
        </w:rPr>
      </w:pPr>
      <w:r w:rsidRPr="00CD4E67">
        <w:rPr>
          <w:b/>
          <w:sz w:val="30"/>
          <w:szCs w:val="30"/>
        </w:rPr>
        <w:t xml:space="preserve">Actie en beweging: </w:t>
      </w:r>
      <w:r w:rsidRPr="00CD4E67">
        <w:rPr>
          <w:sz w:val="30"/>
          <w:szCs w:val="30"/>
        </w:rPr>
        <w:t>alles wat beweegt : mens , dier , voertuigen, vliegtuigen, fietser, enz.</w:t>
      </w:r>
      <w:r w:rsidR="000C4F36" w:rsidRPr="00CD4E67">
        <w:rPr>
          <w:sz w:val="30"/>
          <w:szCs w:val="30"/>
        </w:rPr>
        <w:t xml:space="preserve"> Beweging tegelijkertijd met onscherpte vastleggen bereik je door een combinatie te gebruiken van langere sluitertijden, meetrekken (</w:t>
      </w:r>
      <w:proofErr w:type="spellStart"/>
      <w:r w:rsidR="000C4F36" w:rsidRPr="00CD4E67">
        <w:rPr>
          <w:sz w:val="30"/>
          <w:szCs w:val="30"/>
        </w:rPr>
        <w:t>panning</w:t>
      </w:r>
      <w:proofErr w:type="spellEnd"/>
      <w:r w:rsidR="000C4F36" w:rsidRPr="00CD4E67">
        <w:rPr>
          <w:sz w:val="30"/>
          <w:szCs w:val="30"/>
        </w:rPr>
        <w:t xml:space="preserve">) en zoomen. Doe je dat goed, dan zijn de resultaten wonderlijk mooi. Door of de camera of het onderwerp te bewegen in combinatie met bovenstaande techniek creëer je een intense sfeer van beweging en actie. </w:t>
      </w:r>
    </w:p>
    <w:p w:rsidR="00B05679" w:rsidRPr="00CD4E67" w:rsidRDefault="00B05679" w:rsidP="00B05679">
      <w:pPr>
        <w:rPr>
          <w:sz w:val="30"/>
          <w:szCs w:val="30"/>
        </w:rPr>
      </w:pPr>
      <w:r w:rsidRPr="00CD4E67">
        <w:rPr>
          <w:b/>
          <w:sz w:val="30"/>
          <w:szCs w:val="30"/>
        </w:rPr>
        <w:t>Dichtbij en Macro:</w:t>
      </w:r>
      <w:r w:rsidR="006E5890" w:rsidRPr="00CD4E67">
        <w:rPr>
          <w:sz w:val="30"/>
          <w:szCs w:val="30"/>
        </w:rPr>
        <w:t>Dichtbij fotografie noemen we het maken van close-up foto’s die met de standaard camera kunnen gemaakt worden. Macro fotografie gaat een stap verder en vereist speciale hulpmiddelen en /of instellingen ( macro lens ). Dit kan in de natuur, insecten, bloemen, objecten enz.</w:t>
      </w:r>
    </w:p>
    <w:p w:rsidR="00B05679" w:rsidRPr="00CD4E67" w:rsidRDefault="00B05679" w:rsidP="00B05679">
      <w:pPr>
        <w:rPr>
          <w:sz w:val="30"/>
          <w:szCs w:val="30"/>
        </w:rPr>
      </w:pPr>
      <w:r w:rsidRPr="00CD4E67">
        <w:rPr>
          <w:b/>
          <w:sz w:val="30"/>
          <w:szCs w:val="30"/>
        </w:rPr>
        <w:t xml:space="preserve">Bloemen: </w:t>
      </w:r>
      <w:r w:rsidRPr="00CD4E67">
        <w:rPr>
          <w:sz w:val="30"/>
          <w:szCs w:val="30"/>
        </w:rPr>
        <w:t xml:space="preserve">alle soorten bloemen komen in aanmerking , </w:t>
      </w:r>
      <w:r w:rsidR="001F43A6">
        <w:rPr>
          <w:sz w:val="30"/>
          <w:szCs w:val="30"/>
        </w:rPr>
        <w:t xml:space="preserve">zowel deze in de natuur of de </w:t>
      </w:r>
      <w:r w:rsidRPr="00CD4E67">
        <w:rPr>
          <w:sz w:val="30"/>
          <w:szCs w:val="30"/>
        </w:rPr>
        <w:t xml:space="preserve"> gecultiveerd</w:t>
      </w:r>
      <w:r w:rsidR="001F43A6">
        <w:rPr>
          <w:sz w:val="30"/>
          <w:szCs w:val="30"/>
        </w:rPr>
        <w:t>e bloemen</w:t>
      </w:r>
      <w:r w:rsidRPr="00CD4E67">
        <w:rPr>
          <w:sz w:val="30"/>
          <w:szCs w:val="30"/>
        </w:rPr>
        <w:t>.</w:t>
      </w:r>
      <w:r w:rsidR="001F43A6">
        <w:rPr>
          <w:sz w:val="30"/>
          <w:szCs w:val="30"/>
        </w:rPr>
        <w:t xml:space="preserve"> Ook bloesems komen in aanmerking.</w:t>
      </w:r>
    </w:p>
    <w:sectPr w:rsidR="00B05679" w:rsidRPr="00CD4E67" w:rsidSect="008D03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raPro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7A7F"/>
    <w:rsid w:val="000C4F36"/>
    <w:rsid w:val="000E7A7F"/>
    <w:rsid w:val="001063CA"/>
    <w:rsid w:val="001F43A6"/>
    <w:rsid w:val="00411C3C"/>
    <w:rsid w:val="0061165F"/>
    <w:rsid w:val="00646A8F"/>
    <w:rsid w:val="006E5890"/>
    <w:rsid w:val="007034A9"/>
    <w:rsid w:val="008D03B8"/>
    <w:rsid w:val="009A5563"/>
    <w:rsid w:val="00A45FB9"/>
    <w:rsid w:val="00AF5187"/>
    <w:rsid w:val="00B05679"/>
    <w:rsid w:val="00B756CA"/>
    <w:rsid w:val="00B8366B"/>
    <w:rsid w:val="00CD4E67"/>
    <w:rsid w:val="00F93EF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03B8"/>
  </w:style>
  <w:style w:type="paragraph" w:styleId="Kop2">
    <w:name w:val="heading 2"/>
    <w:basedOn w:val="Standaard"/>
    <w:link w:val="Kop2Char"/>
    <w:uiPriority w:val="9"/>
    <w:qFormat/>
    <w:rsid w:val="00B8366B"/>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8366B"/>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B8366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dropcap">
    <w:name w:val="drop_cap"/>
    <w:basedOn w:val="Standaardalinea-lettertype"/>
    <w:rsid w:val="000C4F36"/>
  </w:style>
</w:styles>
</file>

<file path=word/webSettings.xml><?xml version="1.0" encoding="utf-8"?>
<w:webSettings xmlns:r="http://schemas.openxmlformats.org/officeDocument/2006/relationships" xmlns:w="http://schemas.openxmlformats.org/wordprocessingml/2006/main">
  <w:divs>
    <w:div w:id="6966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265</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7</cp:revision>
  <dcterms:created xsi:type="dcterms:W3CDTF">2021-05-26T17:45:00Z</dcterms:created>
  <dcterms:modified xsi:type="dcterms:W3CDTF">2021-06-05T07:27:00Z</dcterms:modified>
</cp:coreProperties>
</file>